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F6" w:rsidRPr="00E72F19" w:rsidRDefault="00E72F19" w:rsidP="00145291">
      <w:pPr>
        <w:pStyle w:val="Default"/>
        <w:ind w:left="993" w:right="601"/>
        <w:jc w:val="center"/>
        <w:rPr>
          <w:sz w:val="28"/>
          <w:szCs w:val="28"/>
        </w:rPr>
      </w:pPr>
      <w:r w:rsidRPr="00E72F19">
        <w:rPr>
          <w:rFonts w:ascii="Calibri" w:hAnsi="Calibri" w:cs="Calibri"/>
          <w:b/>
          <w:bCs/>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-102095</wp:posOffset>
            </wp:positionV>
            <wp:extent cx="1003217" cy="79359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 Incidence Needs Service logo.png"/>
                    <pic:cNvPicPr/>
                  </pic:nvPicPr>
                  <pic:blipFill>
                    <a:blip r:embed="rId5">
                      <a:extLst>
                        <a:ext uri="{28A0092B-C50C-407E-A947-70E740481C1C}">
                          <a14:useLocalDpi xmlns:a14="http://schemas.microsoft.com/office/drawing/2010/main" val="0"/>
                        </a:ext>
                      </a:extLst>
                    </a:blip>
                    <a:stretch>
                      <a:fillRect/>
                    </a:stretch>
                  </pic:blipFill>
                  <pic:spPr>
                    <a:xfrm>
                      <a:off x="0" y="0"/>
                      <a:ext cx="1003217" cy="793590"/>
                    </a:xfrm>
                    <a:prstGeom prst="rect">
                      <a:avLst/>
                    </a:prstGeom>
                  </pic:spPr>
                </pic:pic>
              </a:graphicData>
            </a:graphic>
            <wp14:sizeRelH relativeFrom="page">
              <wp14:pctWidth>0</wp14:pctWidth>
            </wp14:sizeRelH>
            <wp14:sizeRelV relativeFrom="page">
              <wp14:pctHeight>0</wp14:pctHeight>
            </wp14:sizeRelV>
          </wp:anchor>
        </w:drawing>
      </w:r>
      <w:r w:rsidR="006B4DFC" w:rsidRPr="00E72F19">
        <w:rPr>
          <w:noProof/>
          <w:sz w:val="28"/>
          <w:szCs w:val="28"/>
          <w:lang w:eastAsia="en-GB"/>
        </w:rPr>
        <w:drawing>
          <wp:anchor distT="0" distB="0" distL="114300" distR="114300" simplePos="0" relativeHeight="251659264" behindDoc="0" locked="0" layoutInCell="1" allowOverlap="1">
            <wp:simplePos x="0" y="0"/>
            <wp:positionH relativeFrom="column">
              <wp:posOffset>664325</wp:posOffset>
            </wp:positionH>
            <wp:positionV relativeFrom="paragraph">
              <wp:posOffset>-185221</wp:posOffset>
            </wp:positionV>
            <wp:extent cx="712520" cy="888176"/>
            <wp:effectExtent l="0" t="0" r="0" b="7620"/>
            <wp:wrapNone/>
            <wp:docPr id="2" name="Picture 2" descr="C:\Users\jhill\AppData\Local\Microsoft\Windows\INetCache\Content.MSO\E116B1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ill\AppData\Local\Microsoft\Windows\INetCache\Content.MSO\E116B11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02" cy="8936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0F6" w:rsidRPr="00DB12B2" w:rsidRDefault="000B60F6" w:rsidP="00145291">
      <w:pPr>
        <w:pStyle w:val="Default"/>
        <w:ind w:left="993" w:right="601"/>
        <w:jc w:val="center"/>
        <w:rPr>
          <w:b/>
          <w:sz w:val="28"/>
          <w:szCs w:val="28"/>
        </w:rPr>
      </w:pPr>
      <w:r w:rsidRPr="00DB12B2">
        <w:rPr>
          <w:b/>
          <w:sz w:val="28"/>
          <w:szCs w:val="28"/>
        </w:rPr>
        <w:t>Low Incidence Needs Service</w:t>
      </w:r>
    </w:p>
    <w:p w:rsidR="000B60F6" w:rsidRPr="00DB12B2" w:rsidRDefault="000B60F6" w:rsidP="00145291">
      <w:pPr>
        <w:pStyle w:val="Default"/>
        <w:ind w:left="993" w:right="601"/>
        <w:jc w:val="center"/>
        <w:rPr>
          <w:b/>
          <w:sz w:val="28"/>
          <w:szCs w:val="28"/>
        </w:rPr>
      </w:pPr>
      <w:r w:rsidRPr="00DB12B2">
        <w:rPr>
          <w:b/>
          <w:sz w:val="28"/>
          <w:szCs w:val="28"/>
        </w:rPr>
        <w:t>LINS</w:t>
      </w:r>
      <w:r w:rsidR="005E01A9" w:rsidRPr="00DB12B2">
        <w:rPr>
          <w:b/>
          <w:sz w:val="28"/>
          <w:szCs w:val="28"/>
        </w:rPr>
        <w:t xml:space="preserve"> </w:t>
      </w:r>
      <w:r w:rsidRPr="00DB12B2">
        <w:rPr>
          <w:b/>
          <w:sz w:val="28"/>
          <w:szCs w:val="28"/>
        </w:rPr>
        <w:t>Darlington</w:t>
      </w:r>
    </w:p>
    <w:p w:rsidR="000B60F6" w:rsidRPr="00E72F19" w:rsidRDefault="000B60F6" w:rsidP="00145291">
      <w:pPr>
        <w:pStyle w:val="Default"/>
        <w:ind w:left="993" w:right="601"/>
        <w:jc w:val="center"/>
        <w:rPr>
          <w:sz w:val="28"/>
          <w:szCs w:val="28"/>
        </w:rPr>
      </w:pPr>
      <w:bookmarkStart w:id="0" w:name="_GoBack"/>
      <w:bookmarkEnd w:id="0"/>
    </w:p>
    <w:p w:rsidR="000B60F6" w:rsidRPr="00E72F19" w:rsidRDefault="000B60F6" w:rsidP="00145291">
      <w:pPr>
        <w:pStyle w:val="Default"/>
        <w:ind w:left="993" w:right="601"/>
        <w:rPr>
          <w:rFonts w:ascii="Calibri" w:hAnsi="Calibri" w:cs="Calibri"/>
          <w:b/>
          <w:bCs/>
          <w:sz w:val="28"/>
          <w:szCs w:val="28"/>
        </w:rPr>
      </w:pPr>
      <w:r w:rsidRPr="00E72F19">
        <w:rPr>
          <w:rFonts w:ascii="Calibri" w:hAnsi="Calibri" w:cs="Calibri"/>
          <w:b/>
          <w:bCs/>
          <w:sz w:val="28"/>
          <w:szCs w:val="28"/>
        </w:rPr>
        <w:t>Leaflet for parents</w:t>
      </w:r>
      <w:r w:rsidR="008C51B6" w:rsidRPr="00E72F19">
        <w:rPr>
          <w:rFonts w:ascii="Calibri" w:hAnsi="Calibri" w:cs="Calibri"/>
          <w:b/>
          <w:bCs/>
          <w:sz w:val="28"/>
          <w:szCs w:val="28"/>
        </w:rPr>
        <w:t xml:space="preserve"> </w:t>
      </w:r>
      <w:r w:rsidRPr="00E72F19">
        <w:rPr>
          <w:rFonts w:ascii="Calibri" w:hAnsi="Calibri" w:cs="Calibri"/>
          <w:b/>
          <w:bCs/>
          <w:sz w:val="28"/>
          <w:szCs w:val="28"/>
        </w:rPr>
        <w:t>explaining the support offered by the Low Incident Needs Service for c</w:t>
      </w:r>
      <w:r w:rsidR="005205BC" w:rsidRPr="00E72F19">
        <w:rPr>
          <w:rFonts w:ascii="Calibri" w:hAnsi="Calibri" w:cs="Calibri"/>
          <w:b/>
          <w:bCs/>
          <w:sz w:val="28"/>
          <w:szCs w:val="28"/>
        </w:rPr>
        <w:t>hildren and young people who have a vision impairment</w:t>
      </w:r>
      <w:r w:rsidRPr="00E72F19">
        <w:rPr>
          <w:rFonts w:ascii="Calibri" w:hAnsi="Calibri" w:cs="Calibri"/>
          <w:b/>
          <w:bCs/>
          <w:sz w:val="28"/>
          <w:szCs w:val="28"/>
        </w:rPr>
        <w:t xml:space="preserve"> in Darlington. </w:t>
      </w:r>
    </w:p>
    <w:p w:rsidR="005205BC" w:rsidRPr="00E72F19" w:rsidRDefault="005205BC" w:rsidP="00145291">
      <w:pPr>
        <w:pStyle w:val="Default"/>
        <w:ind w:left="993" w:right="601"/>
        <w:rPr>
          <w:sz w:val="28"/>
          <w:szCs w:val="28"/>
        </w:rPr>
      </w:pPr>
    </w:p>
    <w:p w:rsidR="000B60F6" w:rsidRPr="00E72F19" w:rsidRDefault="00B311AA" w:rsidP="00145291">
      <w:pPr>
        <w:pStyle w:val="Default"/>
        <w:ind w:left="993" w:right="601"/>
        <w:rPr>
          <w:rFonts w:ascii="Calibri" w:hAnsi="Calibri" w:cs="Calibri"/>
          <w:sz w:val="28"/>
          <w:szCs w:val="28"/>
        </w:rPr>
      </w:pPr>
      <w:r w:rsidRPr="00E72F19">
        <w:rPr>
          <w:rFonts w:ascii="Calibri" w:hAnsi="Calibri" w:cs="Calibri"/>
          <w:sz w:val="28"/>
          <w:szCs w:val="28"/>
        </w:rPr>
        <w:t xml:space="preserve">LINS </w:t>
      </w:r>
      <w:r w:rsidR="000B60F6" w:rsidRPr="00E72F19">
        <w:rPr>
          <w:rFonts w:ascii="Calibri" w:hAnsi="Calibri" w:cs="Calibri"/>
          <w:sz w:val="28"/>
          <w:szCs w:val="28"/>
        </w:rPr>
        <w:t>provides outreach support</w:t>
      </w:r>
      <w:r w:rsidRPr="00E72F19">
        <w:rPr>
          <w:rFonts w:ascii="Calibri" w:hAnsi="Calibri" w:cs="Calibri"/>
          <w:sz w:val="28"/>
          <w:szCs w:val="28"/>
        </w:rPr>
        <w:t xml:space="preserve"> for children with a hearing</w:t>
      </w:r>
      <w:r w:rsidR="00B979FD">
        <w:rPr>
          <w:rFonts w:ascii="Calibri" w:hAnsi="Calibri" w:cs="Calibri"/>
          <w:sz w:val="28"/>
          <w:szCs w:val="28"/>
        </w:rPr>
        <w:t>, physical needs</w:t>
      </w:r>
      <w:r w:rsidRPr="00E72F19">
        <w:rPr>
          <w:rFonts w:ascii="Calibri" w:hAnsi="Calibri" w:cs="Calibri"/>
          <w:sz w:val="28"/>
          <w:szCs w:val="28"/>
        </w:rPr>
        <w:t xml:space="preserve"> or vision impairment</w:t>
      </w:r>
      <w:r w:rsidR="000B60F6" w:rsidRPr="00E72F19">
        <w:rPr>
          <w:rFonts w:ascii="Calibri" w:hAnsi="Calibri" w:cs="Calibri"/>
          <w:sz w:val="28"/>
          <w:szCs w:val="28"/>
        </w:rPr>
        <w:t xml:space="preserve"> from a range of specialist st</w:t>
      </w:r>
      <w:r w:rsidRPr="00E72F19">
        <w:rPr>
          <w:rFonts w:ascii="Calibri" w:hAnsi="Calibri" w:cs="Calibri"/>
          <w:sz w:val="28"/>
          <w:szCs w:val="28"/>
        </w:rPr>
        <w:t>aff. C</w:t>
      </w:r>
      <w:r w:rsidR="000B60F6" w:rsidRPr="00E72F19">
        <w:rPr>
          <w:rFonts w:ascii="Calibri" w:hAnsi="Calibri" w:cs="Calibri"/>
          <w:sz w:val="28"/>
          <w:szCs w:val="28"/>
        </w:rPr>
        <w:t xml:space="preserve">hildren and young people </w:t>
      </w:r>
      <w:r w:rsidRPr="00E72F19">
        <w:rPr>
          <w:rFonts w:ascii="Calibri" w:hAnsi="Calibri" w:cs="Calibri"/>
          <w:sz w:val="28"/>
          <w:szCs w:val="28"/>
        </w:rPr>
        <w:t xml:space="preserve">are visited </w:t>
      </w:r>
      <w:r w:rsidR="000B60F6" w:rsidRPr="00E72F19">
        <w:rPr>
          <w:rFonts w:ascii="Calibri" w:hAnsi="Calibri" w:cs="Calibri"/>
          <w:sz w:val="28"/>
          <w:szCs w:val="28"/>
        </w:rPr>
        <w:t>at home or their educational setting. The purpose is to ensure that the needs of children and young people with low incidence needs are fu</w:t>
      </w:r>
      <w:r w:rsidRPr="00E72F19">
        <w:rPr>
          <w:rFonts w:ascii="Calibri" w:hAnsi="Calibri" w:cs="Calibri"/>
          <w:sz w:val="28"/>
          <w:szCs w:val="28"/>
        </w:rPr>
        <w:t>lly met within their daily life.</w:t>
      </w:r>
    </w:p>
    <w:p w:rsidR="005205BC" w:rsidRPr="00E72F19" w:rsidRDefault="005205BC" w:rsidP="00145291">
      <w:pPr>
        <w:pStyle w:val="Default"/>
        <w:ind w:left="993" w:right="601"/>
        <w:rPr>
          <w:sz w:val="28"/>
          <w:szCs w:val="28"/>
        </w:rPr>
      </w:pPr>
    </w:p>
    <w:p w:rsidR="000B60F6" w:rsidRPr="00E72F19" w:rsidRDefault="000B60F6" w:rsidP="00145291">
      <w:pPr>
        <w:pStyle w:val="Default"/>
        <w:ind w:left="993" w:right="601"/>
        <w:rPr>
          <w:sz w:val="28"/>
          <w:szCs w:val="28"/>
        </w:rPr>
      </w:pPr>
      <w:r w:rsidRPr="00E72F19">
        <w:rPr>
          <w:rFonts w:ascii="Calibri" w:hAnsi="Calibri" w:cs="Calibri"/>
          <w:sz w:val="28"/>
          <w:szCs w:val="28"/>
        </w:rPr>
        <w:t xml:space="preserve">The aim is that children and young people with low incidence needs: </w:t>
      </w:r>
    </w:p>
    <w:p w:rsidR="000B60F6" w:rsidRPr="00E72F19" w:rsidRDefault="000B60F6" w:rsidP="00145291">
      <w:pPr>
        <w:pStyle w:val="Default"/>
        <w:numPr>
          <w:ilvl w:val="0"/>
          <w:numId w:val="1"/>
        </w:numPr>
        <w:spacing w:after="29"/>
        <w:ind w:left="993" w:right="601"/>
        <w:rPr>
          <w:sz w:val="28"/>
          <w:szCs w:val="28"/>
        </w:rPr>
      </w:pPr>
      <w:r w:rsidRPr="00E72F19">
        <w:rPr>
          <w:sz w:val="28"/>
          <w:szCs w:val="28"/>
        </w:rPr>
        <w:t xml:space="preserve"> </w:t>
      </w:r>
      <w:r w:rsidR="00ED11D0" w:rsidRPr="00E72F19">
        <w:rPr>
          <w:rFonts w:ascii="Calibri" w:hAnsi="Calibri" w:cs="Calibri"/>
          <w:sz w:val="28"/>
          <w:szCs w:val="28"/>
        </w:rPr>
        <w:t>M</w:t>
      </w:r>
      <w:r w:rsidRPr="00E72F19">
        <w:rPr>
          <w:rFonts w:ascii="Calibri" w:hAnsi="Calibri" w:cs="Calibri"/>
          <w:sz w:val="28"/>
          <w:szCs w:val="28"/>
        </w:rPr>
        <w:t xml:space="preserve">ake good educational progress and reduce or close any attainment gap that was existing between them and their peers on entry to school; </w:t>
      </w:r>
    </w:p>
    <w:p w:rsidR="000B60F6" w:rsidRPr="00E72F19" w:rsidRDefault="00ED11D0" w:rsidP="00145291">
      <w:pPr>
        <w:pStyle w:val="Default"/>
        <w:numPr>
          <w:ilvl w:val="0"/>
          <w:numId w:val="1"/>
        </w:numPr>
        <w:spacing w:after="29"/>
        <w:ind w:left="993" w:right="601" w:hanging="142"/>
        <w:rPr>
          <w:sz w:val="28"/>
          <w:szCs w:val="28"/>
        </w:rPr>
      </w:pPr>
      <w:r w:rsidRPr="00E72F19">
        <w:rPr>
          <w:rFonts w:asciiTheme="minorHAnsi" w:hAnsiTheme="minorHAnsi" w:cstheme="minorHAnsi"/>
          <w:sz w:val="28"/>
          <w:szCs w:val="28"/>
        </w:rPr>
        <w:t>Are</w:t>
      </w:r>
      <w:r w:rsidR="000B60F6" w:rsidRPr="00E72F19">
        <w:rPr>
          <w:rFonts w:ascii="Calibri" w:hAnsi="Calibri" w:cs="Calibri"/>
          <w:sz w:val="28"/>
          <w:szCs w:val="28"/>
        </w:rPr>
        <w:t xml:space="preserve"> happy</w:t>
      </w:r>
      <w:r w:rsidR="00E72F19">
        <w:rPr>
          <w:rFonts w:ascii="Calibri" w:hAnsi="Calibri" w:cs="Calibri"/>
          <w:sz w:val="28"/>
          <w:szCs w:val="28"/>
        </w:rPr>
        <w:t xml:space="preserve"> as </w:t>
      </w:r>
      <w:r w:rsidRPr="00E72F19">
        <w:rPr>
          <w:rFonts w:ascii="Calibri" w:hAnsi="Calibri" w:cs="Calibri"/>
          <w:sz w:val="28"/>
          <w:szCs w:val="28"/>
        </w:rPr>
        <w:t>independent</w:t>
      </w:r>
      <w:r w:rsidR="000B60F6" w:rsidRPr="00E72F19">
        <w:rPr>
          <w:rFonts w:ascii="Calibri" w:hAnsi="Calibri" w:cs="Calibri"/>
          <w:sz w:val="28"/>
          <w:szCs w:val="28"/>
        </w:rPr>
        <w:t xml:space="preserve"> </w:t>
      </w:r>
      <w:r w:rsidR="00E72F19">
        <w:rPr>
          <w:rFonts w:ascii="Calibri" w:hAnsi="Calibri" w:cs="Calibri"/>
          <w:sz w:val="28"/>
          <w:szCs w:val="28"/>
        </w:rPr>
        <w:t xml:space="preserve">as possible </w:t>
      </w:r>
      <w:r w:rsidR="000B60F6" w:rsidRPr="00E72F19">
        <w:rPr>
          <w:rFonts w:ascii="Calibri" w:hAnsi="Calibri" w:cs="Calibri"/>
          <w:sz w:val="28"/>
          <w:szCs w:val="28"/>
        </w:rPr>
        <w:t xml:space="preserve">at school, feel included and fully participate in the life </w:t>
      </w:r>
      <w:r w:rsidR="00B311AA" w:rsidRPr="00E72F19">
        <w:rPr>
          <w:rFonts w:ascii="Calibri" w:hAnsi="Calibri" w:cs="Calibri"/>
          <w:sz w:val="28"/>
          <w:szCs w:val="28"/>
        </w:rPr>
        <w:t xml:space="preserve"> </w:t>
      </w:r>
      <w:r w:rsidR="000B60F6" w:rsidRPr="00E72F19">
        <w:rPr>
          <w:rFonts w:ascii="Calibri" w:hAnsi="Calibri" w:cs="Calibri"/>
          <w:sz w:val="28"/>
          <w:szCs w:val="28"/>
        </w:rPr>
        <w:t xml:space="preserve">of the school; </w:t>
      </w:r>
    </w:p>
    <w:p w:rsidR="00ED11D0" w:rsidRPr="00E72F19" w:rsidRDefault="00ED11D0" w:rsidP="00145291">
      <w:pPr>
        <w:pStyle w:val="Default"/>
        <w:numPr>
          <w:ilvl w:val="0"/>
          <w:numId w:val="1"/>
        </w:numPr>
        <w:spacing w:after="29"/>
        <w:ind w:left="993" w:right="601" w:hanging="142"/>
        <w:rPr>
          <w:sz w:val="28"/>
          <w:szCs w:val="28"/>
        </w:rPr>
      </w:pPr>
      <w:r w:rsidRPr="00E72F19">
        <w:rPr>
          <w:rFonts w:ascii="Calibri" w:hAnsi="Calibri" w:cs="Calibri"/>
          <w:sz w:val="28"/>
          <w:szCs w:val="28"/>
        </w:rPr>
        <w:t xml:space="preserve"> Understand their visual condition and visual needs and can communicate this confidently. </w:t>
      </w:r>
    </w:p>
    <w:p w:rsidR="000B60F6" w:rsidRPr="00E72F19" w:rsidRDefault="00ED11D0" w:rsidP="00145291">
      <w:pPr>
        <w:pStyle w:val="Default"/>
        <w:numPr>
          <w:ilvl w:val="0"/>
          <w:numId w:val="1"/>
        </w:numPr>
        <w:ind w:left="993" w:right="601"/>
        <w:rPr>
          <w:sz w:val="28"/>
          <w:szCs w:val="28"/>
        </w:rPr>
      </w:pPr>
      <w:r w:rsidRPr="00E72F19">
        <w:rPr>
          <w:sz w:val="28"/>
          <w:szCs w:val="28"/>
        </w:rPr>
        <w:t>M</w:t>
      </w:r>
      <w:r w:rsidR="000B60F6" w:rsidRPr="00E72F19">
        <w:rPr>
          <w:rFonts w:ascii="Calibri" w:hAnsi="Calibri" w:cs="Calibri"/>
          <w:sz w:val="28"/>
          <w:szCs w:val="28"/>
        </w:rPr>
        <w:t xml:space="preserve">ove successfully on to a new school, further education </w:t>
      </w:r>
    </w:p>
    <w:p w:rsidR="00926B3D" w:rsidRPr="00E72F19" w:rsidRDefault="002D4BE8" w:rsidP="00145291">
      <w:pPr>
        <w:ind w:left="993" w:right="601"/>
        <w:rPr>
          <w:sz w:val="28"/>
          <w:szCs w:val="28"/>
        </w:rPr>
      </w:pPr>
    </w:p>
    <w:p w:rsidR="000B60F6" w:rsidRPr="00E72F19" w:rsidRDefault="00B311AA"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Supporting Pupils with a Vision I</w:t>
      </w:r>
      <w:r w:rsidR="000B60F6" w:rsidRPr="00E72F19">
        <w:rPr>
          <w:rFonts w:ascii="Calibri" w:hAnsi="Calibri" w:cs="Calibri"/>
          <w:b/>
          <w:bCs/>
          <w:color w:val="000000"/>
          <w:sz w:val="28"/>
          <w:szCs w:val="28"/>
        </w:rPr>
        <w:t xml:space="preserve">mpairment </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One of the roles of the LINS team is to support children with a vision impairment. This support is also offered to school staff, parents and any professional working with a child with a vision impairment. Jenny Hill is</w:t>
      </w:r>
      <w:r w:rsidR="000F1418" w:rsidRPr="00E72F19">
        <w:rPr>
          <w:rFonts w:ascii="Calibri" w:hAnsi="Calibri" w:cs="Calibri"/>
          <w:color w:val="000000"/>
          <w:sz w:val="28"/>
          <w:szCs w:val="28"/>
        </w:rPr>
        <w:t xml:space="preserve"> a Qualified Teacher of Vision Impairment QTVI and is</w:t>
      </w:r>
      <w:r w:rsidRPr="00E72F19">
        <w:rPr>
          <w:rFonts w:ascii="Calibri" w:hAnsi="Calibri" w:cs="Calibri"/>
          <w:color w:val="000000"/>
          <w:sz w:val="28"/>
          <w:szCs w:val="28"/>
        </w:rPr>
        <w:t xml:space="preserve"> the advisory teacher for the children and young people with vision impairments in Darlington. </w:t>
      </w:r>
    </w:p>
    <w:p w:rsidR="005E01A9" w:rsidRPr="00E72F19" w:rsidRDefault="005E01A9" w:rsidP="00145291">
      <w:pPr>
        <w:autoSpaceDE w:val="0"/>
        <w:autoSpaceDN w:val="0"/>
        <w:adjustRightInd w:val="0"/>
        <w:spacing w:after="0" w:line="240" w:lineRule="auto"/>
        <w:ind w:left="993" w:right="601"/>
        <w:rPr>
          <w:rFonts w:ascii="Calibri" w:hAnsi="Calibri" w:cs="Calibri"/>
          <w:b/>
          <w:bCs/>
          <w:color w:val="000000"/>
          <w:sz w:val="28"/>
          <w:szCs w:val="28"/>
        </w:rPr>
      </w:pP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Who can access support?</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Any child</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from 0-16</w:t>
      </w:r>
      <w:r w:rsidR="00A54414" w:rsidRPr="00E72F19">
        <w:rPr>
          <w:rFonts w:ascii="Calibri" w:hAnsi="Calibri" w:cs="Calibri"/>
          <w:color w:val="000000"/>
          <w:sz w:val="28"/>
          <w:szCs w:val="28"/>
        </w:rPr>
        <w:t xml:space="preserve"> </w:t>
      </w:r>
      <w:r w:rsidRPr="00E72F19">
        <w:rPr>
          <w:rFonts w:ascii="Calibri" w:hAnsi="Calibri" w:cs="Calibri"/>
          <w:color w:val="000000"/>
          <w:sz w:val="28"/>
          <w:szCs w:val="28"/>
        </w:rPr>
        <w:t>who has vision</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impairment at</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home,</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nursery, primary school, secondary school or special school within Darlington and pupils 17-19 who attend Carmel College.</w:t>
      </w:r>
      <w:r w:rsidR="00B311AA" w:rsidRPr="00E72F19">
        <w:rPr>
          <w:rFonts w:ascii="Calibri" w:hAnsi="Calibri" w:cs="Calibri"/>
          <w:color w:val="000000"/>
          <w:sz w:val="28"/>
          <w:szCs w:val="28"/>
        </w:rPr>
        <w:t xml:space="preserve"> Other further education settings can buy support from the service as needed.</w:t>
      </w:r>
    </w:p>
    <w:p w:rsidR="005E01A9" w:rsidRPr="00E72F19" w:rsidRDefault="005E01A9" w:rsidP="00145291">
      <w:pPr>
        <w:autoSpaceDE w:val="0"/>
        <w:autoSpaceDN w:val="0"/>
        <w:adjustRightInd w:val="0"/>
        <w:spacing w:after="0" w:line="240" w:lineRule="auto"/>
        <w:ind w:left="993" w:right="601"/>
        <w:rPr>
          <w:rFonts w:ascii="Calibri" w:hAnsi="Calibri" w:cs="Calibri"/>
          <w:b/>
          <w:bCs/>
          <w:color w:val="000000"/>
          <w:sz w:val="28"/>
          <w:szCs w:val="28"/>
        </w:rPr>
      </w:pPr>
    </w:p>
    <w:p w:rsidR="000B60F6" w:rsidRPr="00E72F19" w:rsidRDefault="000B60F6" w:rsidP="00145291">
      <w:pPr>
        <w:autoSpaceDE w:val="0"/>
        <w:autoSpaceDN w:val="0"/>
        <w:adjustRightInd w:val="0"/>
        <w:spacing w:after="0" w:line="240" w:lineRule="auto"/>
        <w:ind w:left="993" w:right="601" w:firstLine="567"/>
        <w:rPr>
          <w:rFonts w:ascii="Calibri" w:hAnsi="Calibri" w:cs="Calibri"/>
          <w:color w:val="000000"/>
          <w:sz w:val="28"/>
          <w:szCs w:val="28"/>
        </w:rPr>
      </w:pPr>
      <w:r w:rsidRPr="00E72F19">
        <w:rPr>
          <w:rFonts w:ascii="Calibri" w:hAnsi="Calibri" w:cs="Calibri"/>
          <w:b/>
          <w:bCs/>
          <w:color w:val="000000"/>
          <w:sz w:val="28"/>
          <w:szCs w:val="28"/>
        </w:rPr>
        <w:t>Referrals</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The Service has an open referral system. Referrals can be made by parents, education settings, health visitors, general practitioners, opticians, orthoptists and ophthalmologist. Our referral form can be found on our website http://www.hurworthprimary.com/vision-impairment/</w:t>
      </w:r>
    </w:p>
    <w:p w:rsidR="005E01A9" w:rsidRPr="00E72F19" w:rsidRDefault="005E01A9" w:rsidP="00145291">
      <w:pPr>
        <w:autoSpaceDE w:val="0"/>
        <w:autoSpaceDN w:val="0"/>
        <w:adjustRightInd w:val="0"/>
        <w:spacing w:after="0" w:line="240" w:lineRule="auto"/>
        <w:ind w:left="993" w:right="601"/>
        <w:rPr>
          <w:rFonts w:ascii="Calibri" w:hAnsi="Calibri" w:cs="Calibri"/>
          <w:b/>
          <w:bCs/>
          <w:color w:val="000000"/>
          <w:sz w:val="28"/>
          <w:szCs w:val="28"/>
        </w:rPr>
      </w:pP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What happens after a referral is made?</w:t>
      </w:r>
    </w:p>
    <w:p w:rsidR="005E01A9" w:rsidRPr="00E72F19" w:rsidRDefault="000B60F6" w:rsidP="00145291">
      <w:pPr>
        <w:ind w:left="993" w:right="601"/>
        <w:rPr>
          <w:rFonts w:ascii="Calibri" w:hAnsi="Calibri" w:cs="Calibri"/>
          <w:color w:val="000000"/>
          <w:sz w:val="28"/>
          <w:szCs w:val="28"/>
        </w:rPr>
      </w:pPr>
      <w:r w:rsidRPr="00E72F19">
        <w:rPr>
          <w:rFonts w:ascii="Calibri" w:hAnsi="Calibri" w:cs="Calibri"/>
          <w:color w:val="000000"/>
          <w:sz w:val="28"/>
          <w:szCs w:val="28"/>
        </w:rPr>
        <w:t>Jenny Hill will get in touch with the parents and school to arrange an initial visit to</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the child. Parents are very welcome to attend if they wish. Jenny will assess the child or young person’s</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functional</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vision and how it a</w:t>
      </w:r>
      <w:r w:rsidR="005E01A9" w:rsidRPr="00E72F19">
        <w:rPr>
          <w:rFonts w:ascii="Calibri" w:hAnsi="Calibri" w:cs="Calibri"/>
          <w:color w:val="000000"/>
          <w:sz w:val="28"/>
          <w:szCs w:val="28"/>
        </w:rPr>
        <w:t>ffects them.</w:t>
      </w:r>
    </w:p>
    <w:p w:rsidR="000B60F6" w:rsidRPr="00E72F19" w:rsidRDefault="005E01A9"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        </w:t>
      </w:r>
      <w:r w:rsidR="000B60F6" w:rsidRPr="00E72F19">
        <w:rPr>
          <w:rFonts w:ascii="Calibri" w:hAnsi="Calibri" w:cs="Calibri"/>
          <w:b/>
          <w:bCs/>
          <w:color w:val="000000"/>
          <w:sz w:val="28"/>
          <w:szCs w:val="28"/>
        </w:rPr>
        <w:t>How much support will a child receive?</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lastRenderedPageBreak/>
        <w:t>Support can vary from a weekly visit, monthly, half termly, termly or yearly. What happens during visits depend greatly on the needs of the pupil. A nationally agreed criterion</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 xml:space="preserve">from </w:t>
      </w:r>
      <w:proofErr w:type="spellStart"/>
      <w:r w:rsidRPr="00E72F19">
        <w:rPr>
          <w:rFonts w:ascii="Calibri" w:hAnsi="Calibri" w:cs="Calibri"/>
          <w:color w:val="000000"/>
          <w:sz w:val="28"/>
          <w:szCs w:val="28"/>
        </w:rPr>
        <w:t>NatSIP</w:t>
      </w:r>
      <w:proofErr w:type="spellEnd"/>
      <w:r w:rsidR="00A54414" w:rsidRPr="00E72F19">
        <w:rPr>
          <w:rFonts w:ascii="Calibri" w:hAnsi="Calibri" w:cs="Calibri"/>
          <w:color w:val="000000"/>
          <w:sz w:val="28"/>
          <w:szCs w:val="28"/>
        </w:rPr>
        <w:t xml:space="preserve"> </w:t>
      </w:r>
      <w:r w:rsidRPr="00E72F19">
        <w:rPr>
          <w:rFonts w:ascii="Calibri" w:hAnsi="Calibri" w:cs="Calibri"/>
          <w:color w:val="000000"/>
          <w:sz w:val="28"/>
          <w:szCs w:val="28"/>
        </w:rPr>
        <w:t>is used to determine the level of support given.</w:t>
      </w:r>
    </w:p>
    <w:p w:rsidR="005E01A9" w:rsidRPr="00E72F19" w:rsidRDefault="005E01A9" w:rsidP="00145291">
      <w:pPr>
        <w:autoSpaceDE w:val="0"/>
        <w:autoSpaceDN w:val="0"/>
        <w:adjustRightInd w:val="0"/>
        <w:spacing w:after="0" w:line="240" w:lineRule="auto"/>
        <w:ind w:left="993" w:right="601"/>
        <w:rPr>
          <w:rFonts w:ascii="Calibri" w:hAnsi="Calibri" w:cs="Calibri"/>
          <w:color w:val="000000"/>
          <w:sz w:val="28"/>
          <w:szCs w:val="28"/>
        </w:rPr>
      </w:pPr>
    </w:p>
    <w:p w:rsidR="000B60F6" w:rsidRPr="00E72F19" w:rsidRDefault="000F1418"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What does the service offer</w:t>
      </w:r>
      <w:r w:rsidR="000B60F6" w:rsidRPr="00E72F19">
        <w:rPr>
          <w:rFonts w:ascii="Calibri" w:hAnsi="Calibri" w:cs="Calibri"/>
          <w:b/>
          <w:bCs/>
          <w:color w:val="000000"/>
          <w:sz w:val="28"/>
          <w:szCs w:val="28"/>
        </w:rPr>
        <w:t>?</w:t>
      </w:r>
    </w:p>
    <w:p w:rsidR="000F1418" w:rsidRPr="00E72F19" w:rsidRDefault="000B60F6" w:rsidP="00145291">
      <w:pPr>
        <w:autoSpaceDE w:val="0"/>
        <w:autoSpaceDN w:val="0"/>
        <w:adjustRightInd w:val="0"/>
        <w:spacing w:after="0" w:line="240" w:lineRule="auto"/>
        <w:ind w:left="993" w:right="601" w:hanging="142"/>
        <w:rPr>
          <w:rFonts w:ascii="Calibri" w:hAnsi="Calibri" w:cs="Calibri"/>
          <w:color w:val="000000"/>
          <w:sz w:val="28"/>
          <w:szCs w:val="28"/>
        </w:rPr>
      </w:pPr>
      <w:r w:rsidRPr="00E72F19">
        <w:rPr>
          <w:rFonts w:ascii="Calibri" w:hAnsi="Calibri" w:cs="Calibri"/>
          <w:color w:val="000000"/>
          <w:sz w:val="28"/>
          <w:szCs w:val="28"/>
        </w:rPr>
        <w:t xml:space="preserve">• </w:t>
      </w:r>
      <w:r w:rsidR="000F1418" w:rsidRPr="00E72F19">
        <w:rPr>
          <w:sz w:val="28"/>
          <w:szCs w:val="28"/>
        </w:rPr>
        <w:t>Assessment of pupil’s functional vision</w:t>
      </w:r>
      <w:r w:rsidR="00C10267" w:rsidRPr="00E72F19">
        <w:rPr>
          <w:sz w:val="28"/>
          <w:szCs w:val="28"/>
        </w:rPr>
        <w:t xml:space="preserve"> to determine what pupils see, how they use their vision and  what conditions children and young people can see</w:t>
      </w:r>
      <w:r w:rsidR="000F1418" w:rsidRPr="00E72F19">
        <w:rPr>
          <w:sz w:val="28"/>
          <w:szCs w:val="28"/>
        </w:rPr>
        <w:t>.</w:t>
      </w:r>
    </w:p>
    <w:p w:rsidR="005E01A9" w:rsidRPr="00E72F19" w:rsidRDefault="003B735A" w:rsidP="00145291">
      <w:pPr>
        <w:pStyle w:val="ListParagraph"/>
        <w:numPr>
          <w:ilvl w:val="0"/>
          <w:numId w:val="4"/>
        </w:numPr>
        <w:autoSpaceDE w:val="0"/>
        <w:autoSpaceDN w:val="0"/>
        <w:adjustRightInd w:val="0"/>
        <w:spacing w:after="0" w:line="240" w:lineRule="auto"/>
        <w:ind w:left="993" w:right="601" w:hanging="284"/>
        <w:rPr>
          <w:rFonts w:ascii="Calibri" w:hAnsi="Calibri" w:cs="Calibri"/>
          <w:color w:val="000000"/>
          <w:sz w:val="28"/>
          <w:szCs w:val="28"/>
        </w:rPr>
      </w:pPr>
      <w:r w:rsidRPr="00E72F19">
        <w:rPr>
          <w:rFonts w:ascii="Calibri" w:hAnsi="Calibri" w:cs="Calibri"/>
          <w:color w:val="000000"/>
          <w:sz w:val="28"/>
          <w:szCs w:val="28"/>
        </w:rPr>
        <w:t>I</w:t>
      </w:r>
      <w:r w:rsidR="000F1418" w:rsidRPr="00E72F19">
        <w:rPr>
          <w:rFonts w:ascii="Calibri" w:hAnsi="Calibri" w:cs="Calibri"/>
          <w:color w:val="000000"/>
          <w:sz w:val="28"/>
          <w:szCs w:val="28"/>
        </w:rPr>
        <w:t>nformation, advice and training to parents, nursery, school or college staff</w:t>
      </w:r>
      <w:r w:rsidR="00660FBF" w:rsidRPr="00E72F19">
        <w:rPr>
          <w:rFonts w:ascii="Calibri" w:hAnsi="Calibri" w:cs="Calibri"/>
          <w:color w:val="000000"/>
          <w:sz w:val="28"/>
          <w:szCs w:val="28"/>
        </w:rPr>
        <w:t xml:space="preserve"> about a pupil’s visu</w:t>
      </w:r>
      <w:r w:rsidR="008B7B7B" w:rsidRPr="00E72F19">
        <w:rPr>
          <w:rFonts w:ascii="Calibri" w:hAnsi="Calibri" w:cs="Calibri"/>
          <w:color w:val="000000"/>
          <w:sz w:val="28"/>
          <w:szCs w:val="28"/>
        </w:rPr>
        <w:t>al impairment, visual access needs, adaptations,</w:t>
      </w:r>
      <w:r w:rsidR="00660FBF" w:rsidRPr="00E72F19">
        <w:rPr>
          <w:rFonts w:ascii="Calibri" w:hAnsi="Calibri" w:cs="Calibri"/>
          <w:color w:val="000000"/>
          <w:sz w:val="28"/>
          <w:szCs w:val="28"/>
        </w:rPr>
        <w:t xml:space="preserve"> exam access and</w:t>
      </w:r>
      <w:r w:rsidR="008B7B7B" w:rsidRPr="00E72F19">
        <w:rPr>
          <w:rFonts w:ascii="Calibri" w:hAnsi="Calibri" w:cs="Calibri"/>
          <w:color w:val="000000"/>
          <w:sz w:val="28"/>
          <w:szCs w:val="28"/>
        </w:rPr>
        <w:t xml:space="preserve"> assistive technology/ </w:t>
      </w:r>
      <w:r w:rsidR="000B60F6" w:rsidRPr="00E72F19">
        <w:rPr>
          <w:rFonts w:ascii="Calibri" w:hAnsi="Calibri" w:cs="Calibri"/>
          <w:color w:val="000000"/>
          <w:sz w:val="28"/>
          <w:szCs w:val="28"/>
        </w:rPr>
        <w:t>specialist equipment.</w:t>
      </w:r>
    </w:p>
    <w:p w:rsidR="003B735A" w:rsidRPr="00E72F19" w:rsidRDefault="003B735A" w:rsidP="00145291">
      <w:pPr>
        <w:pStyle w:val="ListParagraph"/>
        <w:numPr>
          <w:ilvl w:val="0"/>
          <w:numId w:val="3"/>
        </w:numPr>
        <w:autoSpaceDE w:val="0"/>
        <w:autoSpaceDN w:val="0"/>
        <w:adjustRightInd w:val="0"/>
        <w:spacing w:after="0" w:line="240" w:lineRule="auto"/>
        <w:ind w:left="993" w:right="601" w:hanging="284"/>
        <w:rPr>
          <w:rFonts w:ascii="Calibri" w:hAnsi="Calibri" w:cs="Calibri"/>
          <w:color w:val="000000"/>
          <w:sz w:val="28"/>
          <w:szCs w:val="28"/>
        </w:rPr>
      </w:pPr>
      <w:r w:rsidRPr="00E72F19">
        <w:rPr>
          <w:sz w:val="28"/>
          <w:szCs w:val="28"/>
        </w:rPr>
        <w:t>Support for families with preschool children using the Developmental Journal for Vision Impairment</w:t>
      </w:r>
      <w:r w:rsidR="003B596E">
        <w:rPr>
          <w:sz w:val="28"/>
          <w:szCs w:val="28"/>
        </w:rPr>
        <w:t xml:space="preserve"> to track and support each child’s development</w:t>
      </w:r>
      <w:r w:rsidRPr="00E72F19">
        <w:rPr>
          <w:sz w:val="28"/>
          <w:szCs w:val="28"/>
        </w:rPr>
        <w:t xml:space="preserve">. </w:t>
      </w:r>
    </w:p>
    <w:p w:rsidR="003B735A" w:rsidRPr="00E72F19" w:rsidRDefault="003B735A" w:rsidP="00145291">
      <w:pPr>
        <w:pStyle w:val="ListParagraph"/>
        <w:numPr>
          <w:ilvl w:val="0"/>
          <w:numId w:val="3"/>
        </w:numPr>
        <w:autoSpaceDE w:val="0"/>
        <w:autoSpaceDN w:val="0"/>
        <w:adjustRightInd w:val="0"/>
        <w:spacing w:after="0" w:line="240" w:lineRule="auto"/>
        <w:ind w:left="993" w:right="601" w:hanging="284"/>
        <w:rPr>
          <w:rFonts w:ascii="Calibri" w:hAnsi="Calibri" w:cs="Calibri"/>
          <w:color w:val="000000"/>
          <w:sz w:val="28"/>
          <w:szCs w:val="28"/>
        </w:rPr>
      </w:pPr>
      <w:r w:rsidRPr="00E72F19">
        <w:rPr>
          <w:rFonts w:ascii="Calibri" w:hAnsi="Calibri" w:cs="Calibri"/>
          <w:color w:val="000000"/>
          <w:sz w:val="28"/>
          <w:szCs w:val="28"/>
        </w:rPr>
        <w:t xml:space="preserve">Support to develop and encourage the use the </w:t>
      </w:r>
      <w:r w:rsidR="00E72F19" w:rsidRPr="00E72F19">
        <w:rPr>
          <w:rFonts w:ascii="Calibri" w:hAnsi="Calibri" w:cs="Calibri"/>
          <w:color w:val="000000"/>
          <w:sz w:val="28"/>
          <w:szCs w:val="28"/>
        </w:rPr>
        <w:t>child or young person’s residual vision.</w:t>
      </w:r>
    </w:p>
    <w:p w:rsidR="00A54414" w:rsidRPr="00E72F19" w:rsidRDefault="00A54414" w:rsidP="00145291">
      <w:pPr>
        <w:pStyle w:val="ListParagraph"/>
        <w:numPr>
          <w:ilvl w:val="0"/>
          <w:numId w:val="3"/>
        </w:numPr>
        <w:autoSpaceDE w:val="0"/>
        <w:autoSpaceDN w:val="0"/>
        <w:adjustRightInd w:val="0"/>
        <w:spacing w:after="0" w:line="240" w:lineRule="auto"/>
        <w:ind w:left="993" w:right="601" w:hanging="284"/>
        <w:rPr>
          <w:rFonts w:ascii="Calibri" w:hAnsi="Calibri" w:cs="Calibri"/>
          <w:color w:val="000000"/>
          <w:sz w:val="28"/>
          <w:szCs w:val="28"/>
        </w:rPr>
      </w:pPr>
      <w:r w:rsidRPr="00E72F19">
        <w:rPr>
          <w:sz w:val="28"/>
          <w:szCs w:val="28"/>
        </w:rPr>
        <w:t>Direct support to assist the development of specialist curricula areas for individual pupils, for example Braille tuition or self-help /organisational skills</w:t>
      </w:r>
      <w:r w:rsidR="000F1418" w:rsidRPr="00E72F19">
        <w:rPr>
          <w:sz w:val="28"/>
          <w:szCs w:val="28"/>
        </w:rPr>
        <w:t>.</w:t>
      </w:r>
    </w:p>
    <w:p w:rsidR="005E01A9" w:rsidRPr="00E72F19" w:rsidRDefault="000B60F6" w:rsidP="00145291">
      <w:pPr>
        <w:pStyle w:val="ListParagraph"/>
        <w:numPr>
          <w:ilvl w:val="0"/>
          <w:numId w:val="3"/>
        </w:numPr>
        <w:autoSpaceDE w:val="0"/>
        <w:autoSpaceDN w:val="0"/>
        <w:adjustRightInd w:val="0"/>
        <w:spacing w:after="0" w:line="240" w:lineRule="auto"/>
        <w:ind w:left="993" w:right="601" w:hanging="284"/>
        <w:rPr>
          <w:rFonts w:ascii="Calibri" w:hAnsi="Calibri" w:cs="Calibri"/>
          <w:color w:val="000000"/>
          <w:sz w:val="28"/>
          <w:szCs w:val="28"/>
        </w:rPr>
      </w:pPr>
      <w:r w:rsidRPr="00E72F19">
        <w:rPr>
          <w:rFonts w:ascii="Calibri" w:hAnsi="Calibri" w:cs="Calibri"/>
          <w:color w:val="000000"/>
          <w:sz w:val="28"/>
          <w:szCs w:val="28"/>
        </w:rPr>
        <w:t xml:space="preserve">To liaise with other professionals in Education, Health, Social Care and voluntary organisations. </w:t>
      </w:r>
    </w:p>
    <w:p w:rsidR="000B60F6" w:rsidRPr="00E72F19" w:rsidRDefault="000B60F6" w:rsidP="00145291">
      <w:pPr>
        <w:pStyle w:val="ListParagraph"/>
        <w:numPr>
          <w:ilvl w:val="0"/>
          <w:numId w:val="3"/>
        </w:numPr>
        <w:autoSpaceDE w:val="0"/>
        <w:autoSpaceDN w:val="0"/>
        <w:adjustRightInd w:val="0"/>
        <w:spacing w:after="0" w:line="240" w:lineRule="auto"/>
        <w:ind w:left="993" w:right="601" w:hanging="284"/>
        <w:rPr>
          <w:rFonts w:ascii="Calibri" w:hAnsi="Calibri" w:cs="Calibri"/>
          <w:color w:val="000000"/>
          <w:sz w:val="28"/>
          <w:szCs w:val="28"/>
        </w:rPr>
      </w:pPr>
      <w:r w:rsidRPr="00E72F19">
        <w:rPr>
          <w:rFonts w:ascii="Calibri" w:hAnsi="Calibri" w:cs="Calibri"/>
          <w:color w:val="000000"/>
          <w:sz w:val="28"/>
          <w:szCs w:val="28"/>
        </w:rPr>
        <w:t xml:space="preserve"> Develop a support network by providing group social activities for children and their families.</w:t>
      </w:r>
    </w:p>
    <w:p w:rsidR="00A54414" w:rsidRPr="00E72F19" w:rsidRDefault="00A54414" w:rsidP="00145291">
      <w:pPr>
        <w:pStyle w:val="ListParagraph"/>
        <w:autoSpaceDE w:val="0"/>
        <w:autoSpaceDN w:val="0"/>
        <w:adjustRightInd w:val="0"/>
        <w:spacing w:after="0" w:line="240" w:lineRule="auto"/>
        <w:ind w:left="993" w:right="601"/>
        <w:rPr>
          <w:rFonts w:ascii="Calibri" w:hAnsi="Calibri" w:cs="Calibri"/>
          <w:color w:val="000000"/>
          <w:sz w:val="28"/>
          <w:szCs w:val="28"/>
        </w:rPr>
      </w:pP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Ways to get in touch</w:t>
      </w:r>
      <w:r w:rsidR="005E01A9" w:rsidRPr="00E72F19">
        <w:rPr>
          <w:rFonts w:ascii="Calibri" w:hAnsi="Calibri" w:cs="Calibri"/>
          <w:b/>
          <w:bCs/>
          <w:color w:val="000000"/>
          <w:sz w:val="28"/>
          <w:szCs w:val="28"/>
        </w:rPr>
        <w:t xml:space="preserve"> </w:t>
      </w:r>
      <w:r w:rsidRPr="00E72F19">
        <w:rPr>
          <w:rFonts w:ascii="Calibri" w:hAnsi="Calibri" w:cs="Calibri"/>
          <w:b/>
          <w:bCs/>
          <w:color w:val="000000"/>
          <w:sz w:val="28"/>
          <w:szCs w:val="28"/>
        </w:rPr>
        <w:t>with the LINS VI Service</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 xml:space="preserve">Jenny Hill </w:t>
      </w:r>
      <w:r w:rsidRPr="00E72F19">
        <w:rPr>
          <w:rFonts w:ascii="Calibri" w:hAnsi="Calibri" w:cs="Calibri"/>
          <w:color w:val="000000"/>
          <w:sz w:val="28"/>
          <w:szCs w:val="28"/>
        </w:rPr>
        <w:t xml:space="preserve">Advisory Teacher for Children and Young People with Vision Impairment </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Office: </w:t>
      </w:r>
      <w:r w:rsidRPr="00E72F19">
        <w:rPr>
          <w:rFonts w:ascii="Calibri" w:hAnsi="Calibri" w:cs="Calibri"/>
          <w:bCs/>
          <w:color w:val="000000"/>
          <w:sz w:val="28"/>
          <w:szCs w:val="28"/>
        </w:rPr>
        <w:t>01325 720033</w:t>
      </w:r>
      <w:r w:rsidRPr="00E72F19">
        <w:rPr>
          <w:rFonts w:ascii="Calibri" w:hAnsi="Calibri" w:cs="Calibri"/>
          <w:b/>
          <w:bCs/>
          <w:color w:val="000000"/>
          <w:sz w:val="28"/>
          <w:szCs w:val="28"/>
        </w:rPr>
        <w:t xml:space="preserve"> </w:t>
      </w:r>
      <w:r w:rsidR="005E01A9" w:rsidRPr="00E72F19">
        <w:rPr>
          <w:rFonts w:ascii="Calibri" w:hAnsi="Calibri" w:cs="Calibri"/>
          <w:color w:val="000000"/>
          <w:sz w:val="28"/>
          <w:szCs w:val="28"/>
        </w:rPr>
        <w:t xml:space="preserve">     </w:t>
      </w:r>
      <w:r w:rsidRPr="00E72F19">
        <w:rPr>
          <w:rFonts w:ascii="Calibri" w:hAnsi="Calibri" w:cs="Calibri"/>
          <w:color w:val="000000"/>
          <w:sz w:val="28"/>
          <w:szCs w:val="28"/>
        </w:rPr>
        <w:t xml:space="preserve">Work mobile: 07590020797 </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Email: </w:t>
      </w:r>
      <w:r w:rsidRPr="00E72F19">
        <w:rPr>
          <w:rFonts w:ascii="Calibri" w:hAnsi="Calibri" w:cs="Calibri"/>
          <w:bCs/>
          <w:color w:val="000000"/>
          <w:sz w:val="28"/>
          <w:szCs w:val="28"/>
        </w:rPr>
        <w:t xml:space="preserve">jhill@hurworthprimary.com </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Website: http://www.hurworthprimary.com/vision-impairment/ </w:t>
      </w:r>
    </w:p>
    <w:p w:rsidR="005E01A9" w:rsidRPr="00E72F19" w:rsidRDefault="005E01A9" w:rsidP="00145291">
      <w:pPr>
        <w:autoSpaceDE w:val="0"/>
        <w:autoSpaceDN w:val="0"/>
        <w:adjustRightInd w:val="0"/>
        <w:spacing w:after="0" w:line="240" w:lineRule="auto"/>
        <w:ind w:left="993" w:right="601"/>
        <w:rPr>
          <w:rFonts w:ascii="Calibri" w:hAnsi="Calibri" w:cs="Calibri"/>
          <w:b/>
          <w:bCs/>
          <w:color w:val="000000"/>
          <w:sz w:val="28"/>
          <w:szCs w:val="28"/>
        </w:rPr>
      </w:pP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
          <w:bCs/>
          <w:color w:val="000000"/>
          <w:sz w:val="28"/>
          <w:szCs w:val="28"/>
        </w:rPr>
        <w:t>Other useful contacts</w:t>
      </w:r>
    </w:p>
    <w:p w:rsidR="00DB12B2"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bCs/>
          <w:color w:val="000000"/>
          <w:sz w:val="28"/>
          <w:szCs w:val="28"/>
        </w:rPr>
        <w:t xml:space="preserve">Jaqueline </w:t>
      </w:r>
      <w:proofErr w:type="gramStart"/>
      <w:r w:rsidRPr="00E72F19">
        <w:rPr>
          <w:rFonts w:ascii="Calibri" w:hAnsi="Calibri" w:cs="Calibri"/>
          <w:bCs/>
          <w:color w:val="000000"/>
          <w:sz w:val="28"/>
          <w:szCs w:val="28"/>
        </w:rPr>
        <w:t>Wilson</w:t>
      </w:r>
      <w:r w:rsidRPr="00E72F19">
        <w:rPr>
          <w:rFonts w:ascii="Calibri" w:hAnsi="Calibri" w:cs="Calibri"/>
          <w:b/>
          <w:bCs/>
          <w:color w:val="000000"/>
          <w:sz w:val="28"/>
          <w:szCs w:val="28"/>
        </w:rPr>
        <w:t xml:space="preserve"> </w:t>
      </w:r>
      <w:r w:rsidR="006B4DFC" w:rsidRPr="00E72F19">
        <w:rPr>
          <w:rFonts w:ascii="Calibri" w:hAnsi="Calibri" w:cs="Calibri"/>
          <w:color w:val="000000"/>
          <w:sz w:val="28"/>
          <w:szCs w:val="28"/>
        </w:rPr>
        <w:t xml:space="preserve"> </w:t>
      </w:r>
      <w:r w:rsidRPr="00E72F19">
        <w:rPr>
          <w:rFonts w:ascii="Calibri" w:hAnsi="Calibri" w:cs="Calibri"/>
          <w:color w:val="000000"/>
          <w:sz w:val="28"/>
          <w:szCs w:val="28"/>
        </w:rPr>
        <w:t>Assistant</w:t>
      </w:r>
      <w:proofErr w:type="gramEnd"/>
      <w:r w:rsidRPr="00E72F19">
        <w:rPr>
          <w:rFonts w:ascii="Calibri" w:hAnsi="Calibri" w:cs="Calibri"/>
          <w:color w:val="000000"/>
          <w:sz w:val="28"/>
          <w:szCs w:val="28"/>
        </w:rPr>
        <w:t xml:space="preserve"> Rehabilitation Officer </w:t>
      </w:r>
      <w:r w:rsidR="006B4DFC" w:rsidRPr="00E72F19">
        <w:rPr>
          <w:rFonts w:ascii="Calibri" w:hAnsi="Calibri" w:cs="Calibri"/>
          <w:color w:val="000000"/>
          <w:sz w:val="28"/>
          <w:szCs w:val="28"/>
        </w:rPr>
        <w:t xml:space="preserve">  </w:t>
      </w:r>
    </w:p>
    <w:p w:rsidR="000B60F6" w:rsidRPr="00E72F19" w:rsidRDefault="006B4DFC"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Office: </w:t>
      </w:r>
      <w:r w:rsidRPr="00DB12B2">
        <w:rPr>
          <w:rFonts w:ascii="Calibri" w:hAnsi="Calibri" w:cs="Calibri"/>
          <w:bCs/>
          <w:color w:val="000000"/>
          <w:sz w:val="28"/>
          <w:szCs w:val="28"/>
        </w:rPr>
        <w:t>01325 405406</w:t>
      </w:r>
      <w:r w:rsidRPr="00E72F19">
        <w:rPr>
          <w:rFonts w:ascii="Calibri" w:hAnsi="Calibri" w:cs="Calibri"/>
          <w:b/>
          <w:bCs/>
          <w:color w:val="000000"/>
          <w:sz w:val="28"/>
          <w:szCs w:val="28"/>
        </w:rPr>
        <w:t xml:space="preserve"> </w:t>
      </w:r>
      <w:r w:rsidRPr="00E72F19">
        <w:rPr>
          <w:rFonts w:ascii="Calibri" w:hAnsi="Calibri" w:cs="Calibri"/>
          <w:color w:val="000000"/>
          <w:sz w:val="28"/>
          <w:szCs w:val="28"/>
        </w:rPr>
        <w:t xml:space="preserve">                                                      </w:t>
      </w:r>
    </w:p>
    <w:p w:rsidR="000B60F6" w:rsidRPr="00E72F19" w:rsidRDefault="000B60F6"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Vane House Resource Centre</w:t>
      </w:r>
      <w:r w:rsidR="00DB12B2">
        <w:rPr>
          <w:rFonts w:ascii="Calibri" w:hAnsi="Calibri" w:cs="Calibri"/>
          <w:color w:val="000000"/>
          <w:sz w:val="28"/>
          <w:szCs w:val="28"/>
        </w:rPr>
        <w:t xml:space="preserve"> in Darlington</w:t>
      </w:r>
      <w:r w:rsidRPr="00E72F19">
        <w:rPr>
          <w:rFonts w:ascii="Calibri" w:hAnsi="Calibri" w:cs="Calibri"/>
          <w:color w:val="000000"/>
          <w:sz w:val="28"/>
          <w:szCs w:val="28"/>
        </w:rPr>
        <w:t xml:space="preserve"> provides a range of support to blind &amp; partially sighted people which enables them to gain knowledge, confidence and the skills necessary to enhance their quality of life. The centre provides a wide range of services to blind and partially sighted people. The equipment is available for use, not just for training. There is an assessment room where staff can demonstrate equipment which might be of use to visually impaired people including reading aids and talking watches. </w:t>
      </w:r>
    </w:p>
    <w:p w:rsidR="000B60F6" w:rsidRPr="00E72F19" w:rsidRDefault="006B4DFC" w:rsidP="00145291">
      <w:pPr>
        <w:autoSpaceDE w:val="0"/>
        <w:autoSpaceDN w:val="0"/>
        <w:adjustRightInd w:val="0"/>
        <w:spacing w:after="0" w:line="240" w:lineRule="auto"/>
        <w:ind w:left="993" w:right="601"/>
        <w:rPr>
          <w:rFonts w:ascii="Calibri" w:hAnsi="Calibri" w:cs="Calibri"/>
          <w:color w:val="000000"/>
          <w:sz w:val="28"/>
          <w:szCs w:val="28"/>
        </w:rPr>
      </w:pPr>
      <w:r w:rsidRPr="00E72F19">
        <w:rPr>
          <w:rFonts w:ascii="Calibri" w:hAnsi="Calibri" w:cs="Calibri"/>
          <w:color w:val="000000"/>
          <w:sz w:val="28"/>
          <w:szCs w:val="28"/>
        </w:rPr>
        <w:t xml:space="preserve">                                                                                                  </w:t>
      </w:r>
      <w:r w:rsidR="000B60F6" w:rsidRPr="00E72F19">
        <w:rPr>
          <w:rFonts w:ascii="Calibri" w:hAnsi="Calibri" w:cs="Calibri"/>
          <w:b/>
          <w:bCs/>
          <w:color w:val="000000"/>
          <w:sz w:val="28"/>
          <w:szCs w:val="28"/>
        </w:rPr>
        <w:t>Leaf</w:t>
      </w:r>
      <w:r w:rsidRPr="00E72F19">
        <w:rPr>
          <w:rFonts w:ascii="Calibri" w:hAnsi="Calibri" w:cs="Calibri"/>
          <w:b/>
          <w:bCs/>
          <w:color w:val="000000"/>
          <w:sz w:val="28"/>
          <w:szCs w:val="28"/>
        </w:rPr>
        <w:t>let Updated February 2022</w:t>
      </w:r>
    </w:p>
    <w:sectPr w:rsidR="000B60F6" w:rsidRPr="00E72F19" w:rsidSect="00145291">
      <w:pgSz w:w="12406" w:h="16838"/>
      <w:pgMar w:top="459" w:right="760" w:bottom="295" w:left="238" w:header="720" w:footer="720" w:gutter="0"/>
      <w:paperSrc w:first="14"/>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4C9DA5"/>
    <w:multiLevelType w:val="hybridMultilevel"/>
    <w:tmpl w:val="33831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6C2E83"/>
    <w:multiLevelType w:val="hybridMultilevel"/>
    <w:tmpl w:val="30E2E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EE4572"/>
    <w:multiLevelType w:val="hybridMultilevel"/>
    <w:tmpl w:val="C7F219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0730DFA"/>
    <w:multiLevelType w:val="hybridMultilevel"/>
    <w:tmpl w:val="A71EA09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F6"/>
    <w:rsid w:val="000B5E1A"/>
    <w:rsid w:val="000B60F6"/>
    <w:rsid w:val="000E3FB2"/>
    <w:rsid w:val="000F1418"/>
    <w:rsid w:val="00112615"/>
    <w:rsid w:val="00145291"/>
    <w:rsid w:val="00163E21"/>
    <w:rsid w:val="001760AD"/>
    <w:rsid w:val="00230EC1"/>
    <w:rsid w:val="00235FE3"/>
    <w:rsid w:val="002475CC"/>
    <w:rsid w:val="00282857"/>
    <w:rsid w:val="002C6F24"/>
    <w:rsid w:val="00320A12"/>
    <w:rsid w:val="003B0ACB"/>
    <w:rsid w:val="003B596E"/>
    <w:rsid w:val="003B735A"/>
    <w:rsid w:val="003B747C"/>
    <w:rsid w:val="003E1FC7"/>
    <w:rsid w:val="003F084D"/>
    <w:rsid w:val="004617A2"/>
    <w:rsid w:val="004D6497"/>
    <w:rsid w:val="004E28EF"/>
    <w:rsid w:val="00517213"/>
    <w:rsid w:val="005205BC"/>
    <w:rsid w:val="00592C01"/>
    <w:rsid w:val="005C2867"/>
    <w:rsid w:val="005E01A9"/>
    <w:rsid w:val="005E5EA7"/>
    <w:rsid w:val="006001B4"/>
    <w:rsid w:val="0061653D"/>
    <w:rsid w:val="00635E90"/>
    <w:rsid w:val="00660FBF"/>
    <w:rsid w:val="00693964"/>
    <w:rsid w:val="006B4DFC"/>
    <w:rsid w:val="006C1644"/>
    <w:rsid w:val="00714932"/>
    <w:rsid w:val="00760A50"/>
    <w:rsid w:val="007B276E"/>
    <w:rsid w:val="007D4BB2"/>
    <w:rsid w:val="008A7436"/>
    <w:rsid w:val="008B7B7B"/>
    <w:rsid w:val="008C51B6"/>
    <w:rsid w:val="008F489E"/>
    <w:rsid w:val="00921CE3"/>
    <w:rsid w:val="009B0332"/>
    <w:rsid w:val="00A54414"/>
    <w:rsid w:val="00B05392"/>
    <w:rsid w:val="00B14E9D"/>
    <w:rsid w:val="00B311AA"/>
    <w:rsid w:val="00B979FD"/>
    <w:rsid w:val="00BB0393"/>
    <w:rsid w:val="00BD6CA1"/>
    <w:rsid w:val="00C10267"/>
    <w:rsid w:val="00C36AE9"/>
    <w:rsid w:val="00C74F04"/>
    <w:rsid w:val="00CA7945"/>
    <w:rsid w:val="00CD6CEF"/>
    <w:rsid w:val="00D06D1D"/>
    <w:rsid w:val="00D677E2"/>
    <w:rsid w:val="00DB12B2"/>
    <w:rsid w:val="00DF20AE"/>
    <w:rsid w:val="00E05451"/>
    <w:rsid w:val="00E24EEF"/>
    <w:rsid w:val="00E60AFB"/>
    <w:rsid w:val="00E72F19"/>
    <w:rsid w:val="00ED11D0"/>
    <w:rsid w:val="00F5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2DB84-E84E-4247-BB5E-05545ABF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0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01A9"/>
    <w:pPr>
      <w:ind w:left="720"/>
      <w:contextualSpacing/>
    </w:pPr>
  </w:style>
  <w:style w:type="paragraph" w:styleId="BalloonText">
    <w:name w:val="Balloon Text"/>
    <w:basedOn w:val="Normal"/>
    <w:link w:val="BalloonTextChar"/>
    <w:uiPriority w:val="99"/>
    <w:semiHidden/>
    <w:unhideWhenUsed/>
    <w:rsid w:val="0014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Hill</dc:creator>
  <cp:keywords/>
  <dc:description/>
  <cp:lastModifiedBy>J Hill</cp:lastModifiedBy>
  <cp:revision>3</cp:revision>
  <cp:lastPrinted>2022-03-23T10:36:00Z</cp:lastPrinted>
  <dcterms:created xsi:type="dcterms:W3CDTF">2022-03-01T16:51:00Z</dcterms:created>
  <dcterms:modified xsi:type="dcterms:W3CDTF">2022-03-23T11:02:00Z</dcterms:modified>
</cp:coreProperties>
</file>